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C6EC8"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附件2</w:t>
      </w:r>
    </w:p>
    <w:p w14:paraId="5D3DA505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长三角科学道德和学风建设论坛</w:t>
      </w:r>
    </w:p>
    <w:p w14:paraId="627D86CD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学风传承工作案例要求</w:t>
      </w:r>
    </w:p>
    <w:p w14:paraId="7604CC32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一、内容结构</w:t>
      </w:r>
    </w:p>
    <w:p w14:paraId="28B9E744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包括背景与理念、举措与特色、经验与思考等内容。要求主题突出、层次分明、内容充实、文字流畅，提供有新意、可借鉴的典型案例。</w:t>
      </w:r>
    </w:p>
    <w:p w14:paraId="6C12D117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为方便后续推广，请凝练500字以内的工作案例摘要（概括工作做法的背景、目标、内容、实效及特色等）。</w:t>
      </w:r>
    </w:p>
    <w:p w14:paraId="77526EF9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二、案例字数</w:t>
      </w:r>
    </w:p>
    <w:p w14:paraId="0D654C20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各单位可报送多个工作案例，单个案例字数控制在2000字以内，每个案例附上5张照片（配文字说明，按文章位置编序，作为案例附件单独打包）。</w:t>
      </w:r>
    </w:p>
    <w:p w14:paraId="393BD13C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三、案例格式</w:t>
      </w:r>
    </w:p>
    <w:p w14:paraId="7CF173C5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主标题为小二号方正小标宋简体；副标题或单位名称为三号楷体；主标题、单位名称、正文之间分别空一行；正文均为仿宋_GB2312小三号字；一级标题黑体小三号字；二级标题楷体_GB2312小三号字。来稿要求为word文档，文件名用“工作案例题目+姓名+</w:t>
      </w:r>
      <w:r>
        <w:rPr>
          <w:rFonts w:hint="eastAsia" w:ascii="new" w:hAnsi="new" w:eastAsia="仿宋_GB2312" w:cs="仿宋_GB2312"/>
          <w:lang w:val="en-US" w:eastAsia="zh-CN"/>
        </w:rPr>
        <w:t>学院</w:t>
      </w:r>
      <w:bookmarkStart w:id="0" w:name="_GoBack"/>
      <w:bookmarkEnd w:id="0"/>
      <w:r>
        <w:rPr>
          <w:rFonts w:hint="eastAsia" w:ascii="new" w:hAnsi="new" w:eastAsia="仿宋_GB2312" w:cs="仿宋_GB2312"/>
        </w:rPr>
        <w:t>+手机号”。</w:t>
      </w:r>
    </w:p>
    <w:p w14:paraId="6CF7223D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new" w:hAnsi="new" w:eastAsia="仿宋_GB2312" w:cs="仿宋_GB2312"/>
        </w:rPr>
      </w:pPr>
    </w:p>
    <w:p w14:paraId="463BE536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长三角科学道德和学风建设论坛</w:t>
      </w:r>
    </w:p>
    <w:p w14:paraId="300D0BD8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学风传承工作案例申报表</w:t>
      </w:r>
    </w:p>
    <w:tbl>
      <w:tblPr>
        <w:tblStyle w:val="3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467"/>
        <w:gridCol w:w="1396"/>
        <w:gridCol w:w="3065"/>
      </w:tblGrid>
      <w:tr w14:paraId="1067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 w14:paraId="26299929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申报单位</w:t>
            </w:r>
          </w:p>
        </w:tc>
        <w:tc>
          <w:tcPr>
            <w:tcW w:w="6928" w:type="dxa"/>
            <w:gridSpan w:val="3"/>
            <w:noWrap w:val="0"/>
            <w:vAlign w:val="center"/>
          </w:tcPr>
          <w:p w14:paraId="04D61111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413F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2" w:type="dxa"/>
            <w:noWrap w:val="0"/>
            <w:vAlign w:val="center"/>
          </w:tcPr>
          <w:p w14:paraId="2D847BF5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工作案例名称</w:t>
            </w:r>
          </w:p>
        </w:tc>
        <w:tc>
          <w:tcPr>
            <w:tcW w:w="6928" w:type="dxa"/>
            <w:gridSpan w:val="3"/>
            <w:noWrap w:val="0"/>
            <w:vAlign w:val="center"/>
          </w:tcPr>
          <w:p w14:paraId="01733F9A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E00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 w14:paraId="432C6FC3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 责 人</w:t>
            </w:r>
          </w:p>
        </w:tc>
        <w:tc>
          <w:tcPr>
            <w:tcW w:w="2467" w:type="dxa"/>
            <w:noWrap w:val="0"/>
            <w:vAlign w:val="center"/>
          </w:tcPr>
          <w:p w14:paraId="11100613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767B2D93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    务</w:t>
            </w:r>
          </w:p>
        </w:tc>
        <w:tc>
          <w:tcPr>
            <w:tcW w:w="3065" w:type="dxa"/>
            <w:noWrap w:val="0"/>
            <w:vAlign w:val="center"/>
          </w:tcPr>
          <w:p w14:paraId="56C188CB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3923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 w14:paraId="6EB632E8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 系 人</w:t>
            </w:r>
          </w:p>
        </w:tc>
        <w:tc>
          <w:tcPr>
            <w:tcW w:w="2467" w:type="dxa"/>
            <w:noWrap w:val="0"/>
            <w:vAlign w:val="center"/>
          </w:tcPr>
          <w:p w14:paraId="0E3675AC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17E14513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    务</w:t>
            </w:r>
          </w:p>
        </w:tc>
        <w:tc>
          <w:tcPr>
            <w:tcW w:w="3065" w:type="dxa"/>
            <w:noWrap w:val="0"/>
            <w:vAlign w:val="center"/>
          </w:tcPr>
          <w:p w14:paraId="64024976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0AFC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 w14:paraId="6711BE86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    机</w:t>
            </w:r>
          </w:p>
        </w:tc>
        <w:tc>
          <w:tcPr>
            <w:tcW w:w="2467" w:type="dxa"/>
            <w:noWrap w:val="0"/>
            <w:vAlign w:val="center"/>
          </w:tcPr>
          <w:p w14:paraId="3257153F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37800832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    箱</w:t>
            </w:r>
          </w:p>
        </w:tc>
        <w:tc>
          <w:tcPr>
            <w:tcW w:w="3065" w:type="dxa"/>
            <w:noWrap w:val="0"/>
            <w:vAlign w:val="center"/>
          </w:tcPr>
          <w:p w14:paraId="17D7DD0E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960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exact"/>
          <w:jc w:val="center"/>
        </w:trPr>
        <w:tc>
          <w:tcPr>
            <w:tcW w:w="9150" w:type="dxa"/>
            <w:gridSpan w:val="4"/>
            <w:noWrap w:val="0"/>
            <w:vAlign w:val="top"/>
          </w:tcPr>
          <w:p w14:paraId="0C3C5E3E">
            <w:pPr>
              <w:spacing w:line="360" w:lineRule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工作案例摘要（500字以内）：</w:t>
            </w:r>
          </w:p>
          <w:p w14:paraId="4C8A0CF6">
            <w:pPr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（简要概括案例的背景、目标、内容、实效及特色等）</w:t>
            </w:r>
          </w:p>
          <w:p w14:paraId="435395F9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043DF06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538264D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5B1BE98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C8CBC5E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6DD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exact"/>
          <w:jc w:val="center"/>
        </w:trPr>
        <w:tc>
          <w:tcPr>
            <w:tcW w:w="9150" w:type="dxa"/>
            <w:gridSpan w:val="4"/>
            <w:noWrap w:val="0"/>
            <w:vAlign w:val="top"/>
          </w:tcPr>
          <w:p w14:paraId="6F622EED">
            <w:pPr>
              <w:spacing w:line="360" w:lineRule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工作案例文本（2000字以内）：</w:t>
            </w:r>
          </w:p>
          <w:p w14:paraId="3C4710F6">
            <w:pPr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（可另附页）</w:t>
            </w:r>
          </w:p>
        </w:tc>
      </w:tr>
    </w:tbl>
    <w:p w14:paraId="4D8CEA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new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44B0C"/>
    <w:rsid w:val="05C74A0B"/>
    <w:rsid w:val="3BA4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2025-05-12T06:06:00Z</dcterms:created>
  <dc:creator>叶召友</dc:creator>
  <cp:lastModifiedBy>叶召友</cp:lastModifiedBy>
  <dcterms:modified xsi:type="dcterms:W3CDTF">2025-05-12T06:07:09Z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F7D6350A10324821B1997C378432F337_11</vt:lpwstr>
  </property>
  <property fmtid="{D5CDD505-2E9C-101B-9397-08002B2CF9AE}" pid="4" name="KSOTemplateDocerSaveRecord">
    <vt:lpwstr>eyJoZGlkIjoiN2NjNDkwNWU3ODI3NTEwMzY5NzE5NGNjOGI5YTUzYjAiLCJ1c2VySWQiOiI2ODM5MzQ1MDIifQ==</vt:lpwstr>
  </property>
</Properties>
</file>